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  <w:highlight w:val="white"/>
          <w:u w:val="single"/>
        </w:rPr>
      </w:pPr>
      <w:r>
        <w:rPr>
          <w:b/>
          <w:sz w:val="32"/>
          <w:szCs w:val="32"/>
          <w:u w:val="single"/>
        </w:rPr>
        <w:t xml:space="preserve">СТАВРОПОЛЬСКИЙ КРА</w:t>
      </w:r>
      <w:r>
        <w:rPr>
          <w:b/>
          <w:sz w:val="32"/>
          <w:szCs w:val="32"/>
          <w:highlight w:val="white"/>
          <w:u w:val="single"/>
        </w:rPr>
        <w:t xml:space="preserve">Й</w:t>
      </w:r>
      <w:r>
        <w:rPr>
          <w:b/>
          <w:sz w:val="32"/>
          <w:szCs w:val="32"/>
          <w:highlight w:val="white"/>
          <w:u w:val="single"/>
          <w:shd w:val="clear" w:color="auto" w:fill="ff0000"/>
        </w:rPr>
      </w:r>
      <w:r>
        <w:rPr>
          <w:b/>
          <w:sz w:val="32"/>
          <w:szCs w:val="32"/>
          <w:highlight w:val="white"/>
          <w:u w:val="single"/>
        </w:rPr>
      </w:r>
    </w:p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ВСЕРОССИЙСКОЙ ОЛИМПИАДЫ ШКОЛЬНИКОВ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/>
      <w:bookmarkStart w:id="0" w:name="_GoBack"/>
      <w:r>
        <w:rPr>
          <w:b/>
          <w:sz w:val="32"/>
          <w:szCs w:val="32"/>
        </w:rPr>
        <w:t xml:space="preserve">202</w:t>
      </w:r>
      <w:r>
        <w:rPr>
          <w:b/>
          <w:sz w:val="32"/>
          <w:szCs w:val="32"/>
        </w:rPr>
        <w:t xml:space="preserve">4</w:t>
      </w:r>
      <w:r>
        <w:rPr>
          <w:b/>
          <w:sz w:val="32"/>
          <w:szCs w:val="32"/>
        </w:rPr>
        <w:t xml:space="preserve">/2</w:t>
      </w:r>
      <w:r>
        <w:rPr>
          <w:b/>
          <w:sz w:val="32"/>
          <w:szCs w:val="32"/>
        </w:rPr>
        <w:t xml:space="preserve">5</w:t>
      </w:r>
      <w:r>
        <w:rPr>
          <w:b/>
          <w:sz w:val="32"/>
          <w:szCs w:val="32"/>
        </w:rPr>
        <w:t xml:space="preserve"> У</w:t>
      </w:r>
      <w:bookmarkEnd w:id="0"/>
      <w:r>
        <w:rPr>
          <w:b/>
          <w:sz w:val="32"/>
          <w:szCs w:val="32"/>
        </w:rPr>
        <w:t xml:space="preserve">ЧЕБНОГО ГОДА</w:t>
      </w:r>
      <w:r>
        <w:rPr>
          <w:b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ГЕОГРАФИЯ</w:t>
      </w:r>
      <w:r>
        <w:rPr>
          <w:b/>
          <w:sz w:val="28"/>
          <w:szCs w:val="28"/>
          <w:u w:val="single"/>
        </w:rPr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tbl>
      <w:tblPr>
        <w:tblW w:w="15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80"/>
        <w:gridCol w:w="1260"/>
        <w:gridCol w:w="1440"/>
        <w:gridCol w:w="1182"/>
        <w:gridCol w:w="1183"/>
        <w:gridCol w:w="1183"/>
        <w:gridCol w:w="1183"/>
        <w:gridCol w:w="1411"/>
        <w:gridCol w:w="1238"/>
        <w:gridCol w:w="1600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(мин.)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4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баллов</w:t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0" w:type="dxa"/>
            <w:textDirection w:val="lrTb"/>
            <w:noWrap w:val="false"/>
          </w:tcPr>
          <w:p>
            <w:pPr>
              <w:ind w:left="-4639" w:firstLine="4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за задание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раунд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раунд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tabs>
                <w:tab w:val="left" w:pos="285" w:leader="none"/>
                <w:tab w:val="center" w:pos="43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tabs>
                <w:tab w:val="left" w:pos="285" w:leader="none"/>
                <w:tab w:val="center" w:pos="43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tabs>
                <w:tab w:val="left" w:pos="285" w:leader="none"/>
                <w:tab w:val="center" w:pos="43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tabs>
                <w:tab w:val="left" w:pos="285" w:leader="none"/>
                <w:tab w:val="center" w:pos="43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tabs>
                <w:tab w:val="left" w:pos="285" w:leader="none"/>
                <w:tab w:val="center" w:pos="43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Batang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</w:pPr>
    <w:rPr>
      <w:rFonts w:ascii="Times New Roman" w:hAnsi="Times New Roman" w:eastAsia="Batang" w:cs="Times New Roman"/>
      <w:sz w:val="24"/>
      <w:szCs w:val="24"/>
      <w:lang w:eastAsia="ko-KR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annotation reference"/>
    <w:basedOn w:val="618"/>
    <w:uiPriority w:val="99"/>
    <w:semiHidden/>
    <w:unhideWhenUsed/>
    <w:rPr>
      <w:sz w:val="16"/>
      <w:szCs w:val="16"/>
    </w:rPr>
  </w:style>
  <w:style w:type="paragraph" w:styleId="622">
    <w:name w:val="annotation text"/>
    <w:basedOn w:val="617"/>
    <w:link w:val="623"/>
    <w:uiPriority w:val="99"/>
    <w:semiHidden/>
    <w:unhideWhenUsed/>
    <w:rPr>
      <w:sz w:val="20"/>
      <w:szCs w:val="20"/>
    </w:rPr>
  </w:style>
  <w:style w:type="character" w:styleId="623" w:customStyle="1">
    <w:name w:val="Текст примечания Знак"/>
    <w:basedOn w:val="618"/>
    <w:link w:val="622"/>
    <w:uiPriority w:val="99"/>
    <w:semiHidden/>
    <w:rPr>
      <w:rFonts w:ascii="Times New Roman" w:hAnsi="Times New Roman" w:eastAsia="Batang" w:cs="Times New Roman"/>
      <w:sz w:val="20"/>
      <w:szCs w:val="20"/>
      <w:lang w:eastAsia="ko-KR"/>
    </w:rPr>
  </w:style>
  <w:style w:type="paragraph" w:styleId="624">
    <w:name w:val="annotation subject"/>
    <w:basedOn w:val="622"/>
    <w:next w:val="622"/>
    <w:link w:val="625"/>
    <w:uiPriority w:val="99"/>
    <w:semiHidden/>
    <w:unhideWhenUsed/>
    <w:rPr>
      <w:b/>
      <w:bCs/>
    </w:rPr>
  </w:style>
  <w:style w:type="character" w:styleId="625" w:customStyle="1">
    <w:name w:val="Тема примечания Знак"/>
    <w:basedOn w:val="623"/>
    <w:link w:val="624"/>
    <w:uiPriority w:val="99"/>
    <w:semiHidden/>
    <w:rPr>
      <w:rFonts w:ascii="Times New Roman" w:hAnsi="Times New Roman" w:eastAsia="Batang" w:cs="Times New Roman"/>
      <w:b/>
      <w:bCs/>
      <w:sz w:val="20"/>
      <w:szCs w:val="20"/>
      <w:lang w:eastAsia="ko-KR"/>
    </w:rPr>
  </w:style>
  <w:style w:type="paragraph" w:styleId="626">
    <w:name w:val="Balloon Text"/>
    <w:basedOn w:val="617"/>
    <w:link w:val="62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7" w:customStyle="1">
    <w:name w:val="Текст выноски Знак"/>
    <w:basedOn w:val="618"/>
    <w:link w:val="626"/>
    <w:uiPriority w:val="99"/>
    <w:semiHidden/>
    <w:rPr>
      <w:rFonts w:ascii="Segoe UI" w:hAnsi="Segoe UI" w:eastAsia="Batang" w:cs="Segoe UI"/>
      <w:sz w:val="18"/>
      <w:szCs w:val="18"/>
      <w:lang w:eastAsia="ko-K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СКИРО ПК и ПРО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Хижнякова</dc:creator>
  <cp:lastModifiedBy>k-224-01</cp:lastModifiedBy>
  <cp:revision>3</cp:revision>
  <dcterms:created xsi:type="dcterms:W3CDTF">2024-10-18T13:33:00Z</dcterms:created>
  <dcterms:modified xsi:type="dcterms:W3CDTF">2024-10-30T13:31:29Z</dcterms:modified>
</cp:coreProperties>
</file>